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91F8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HEM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191F80">
        <w:rPr>
          <w:rFonts w:ascii="Arial" w:hAnsi="Arial" w:cs="Arial"/>
          <w:b/>
          <w:sz w:val="20"/>
          <w:szCs w:val="20"/>
        </w:rPr>
        <w:t>Notice of 2019 cash dividend advance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1985">
        <w:rPr>
          <w:rFonts w:ascii="Arial" w:hAnsi="Arial" w:cs="Arial"/>
          <w:sz w:val="20"/>
          <w:szCs w:val="20"/>
        </w:rPr>
        <w:t>2</w:t>
      </w:r>
      <w:r w:rsidR="00191F80">
        <w:rPr>
          <w:rFonts w:ascii="Arial" w:hAnsi="Arial" w:cs="Arial"/>
          <w:sz w:val="20"/>
          <w:szCs w:val="20"/>
        </w:rPr>
        <w:t>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91F80" w:rsidRPr="00191F80">
        <w:rPr>
          <w:rFonts w:ascii="Arial" w:hAnsi="Arial" w:cs="Arial"/>
          <w:sz w:val="20"/>
          <w:szCs w:val="20"/>
        </w:rPr>
        <w:t xml:space="preserve">Hanoi Electro-Mechanical Manufacturing 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91F80" w:rsidRPr="00191F80">
        <w:rPr>
          <w:rFonts w:ascii="Arial" w:hAnsi="Arial" w:cs="Arial"/>
          <w:sz w:val="20"/>
          <w:szCs w:val="20"/>
        </w:rPr>
        <w:t>2019 cash dividend advance</w:t>
      </w:r>
      <w:r w:rsidR="00FC4421" w:rsidRPr="00FC4421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F80">
        <w:rPr>
          <w:rFonts w:ascii="Arial" w:hAnsi="Arial" w:cs="Arial"/>
          <w:sz w:val="20"/>
          <w:szCs w:val="20"/>
        </w:rPr>
        <w:t>The Board of Directors of Hanoi Electro-Mechanical Manufacturing Joint Stock Company announces shareholder</w:t>
      </w:r>
      <w:r>
        <w:rPr>
          <w:rFonts w:ascii="Arial" w:hAnsi="Arial" w:cs="Arial"/>
          <w:sz w:val="20"/>
          <w:szCs w:val="20"/>
        </w:rPr>
        <w:t xml:space="preserve">s about the advance of </w:t>
      </w:r>
      <w:r w:rsidRPr="00191F80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dividend</w:t>
      </w:r>
      <w:r w:rsidRPr="00191F80">
        <w:rPr>
          <w:rFonts w:ascii="Arial" w:hAnsi="Arial" w:cs="Arial"/>
          <w:sz w:val="20"/>
          <w:szCs w:val="20"/>
        </w:rPr>
        <w:t xml:space="preserve"> in cash as follows: 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91F80">
        <w:rPr>
          <w:rFonts w:ascii="Arial" w:hAnsi="Arial" w:cs="Arial"/>
          <w:sz w:val="20"/>
          <w:szCs w:val="20"/>
        </w:rPr>
        <w:t>Divide</w:t>
      </w:r>
      <w:r>
        <w:rPr>
          <w:rFonts w:ascii="Arial" w:hAnsi="Arial" w:cs="Arial"/>
          <w:sz w:val="20"/>
          <w:szCs w:val="20"/>
        </w:rPr>
        <w:t>nd payout ratio: 15% (VND 1,500</w:t>
      </w:r>
      <w:r w:rsidRPr="00191F80">
        <w:rPr>
          <w:rFonts w:ascii="Arial" w:hAnsi="Arial" w:cs="Arial"/>
          <w:sz w:val="20"/>
          <w:szCs w:val="20"/>
        </w:rPr>
        <w:t xml:space="preserve">/ share) 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91F80">
        <w:rPr>
          <w:rFonts w:ascii="Arial" w:hAnsi="Arial" w:cs="Arial"/>
          <w:sz w:val="20"/>
          <w:szCs w:val="20"/>
        </w:rPr>
        <w:t xml:space="preserve">Form of payment: In cash 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Record date</w:t>
      </w:r>
      <w:r w:rsidRPr="00191F80">
        <w:rPr>
          <w:rFonts w:ascii="Arial" w:hAnsi="Arial" w:cs="Arial"/>
          <w:sz w:val="20"/>
          <w:szCs w:val="20"/>
        </w:rPr>
        <w:t xml:space="preserve">: March 20, 2020 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91F80">
        <w:rPr>
          <w:rFonts w:ascii="Arial" w:hAnsi="Arial" w:cs="Arial"/>
          <w:sz w:val="20"/>
          <w:szCs w:val="20"/>
        </w:rPr>
        <w:t xml:space="preserve">Date of </w:t>
      </w:r>
      <w:r>
        <w:rPr>
          <w:rFonts w:ascii="Arial" w:hAnsi="Arial" w:cs="Arial"/>
          <w:sz w:val="20"/>
          <w:szCs w:val="20"/>
        </w:rPr>
        <w:t>dividend advance</w:t>
      </w:r>
      <w:r w:rsidRPr="00191F80">
        <w:rPr>
          <w:rFonts w:ascii="Arial" w:hAnsi="Arial" w:cs="Arial"/>
          <w:sz w:val="20"/>
          <w:szCs w:val="20"/>
        </w:rPr>
        <w:t xml:space="preserve">: May 8, 2020 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91F80">
        <w:rPr>
          <w:rFonts w:ascii="Arial" w:hAnsi="Arial" w:cs="Arial"/>
          <w:sz w:val="20"/>
          <w:szCs w:val="20"/>
        </w:rPr>
        <w:t xml:space="preserve">Location: 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F8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</w:t>
      </w:r>
      <w:r w:rsidRPr="00191F80">
        <w:rPr>
          <w:rFonts w:ascii="Arial" w:hAnsi="Arial" w:cs="Arial"/>
          <w:sz w:val="20"/>
          <w:szCs w:val="20"/>
        </w:rPr>
        <w:t xml:space="preserve"> For deposited securities: The securities own</w:t>
      </w:r>
      <w:r>
        <w:rPr>
          <w:rFonts w:ascii="Arial" w:hAnsi="Arial" w:cs="Arial"/>
          <w:sz w:val="20"/>
          <w:szCs w:val="20"/>
        </w:rPr>
        <w:t>er shall carry out procedures for receiving</w:t>
      </w:r>
      <w:r w:rsidRPr="00191F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dividend </w:t>
      </w:r>
      <w:r w:rsidRPr="00191F80">
        <w:rPr>
          <w:rFonts w:ascii="Arial" w:hAnsi="Arial" w:cs="Arial"/>
          <w:sz w:val="20"/>
          <w:szCs w:val="20"/>
        </w:rPr>
        <w:t>advance at the depository member where the securities depository ac</w:t>
      </w:r>
      <w:r>
        <w:rPr>
          <w:rFonts w:ascii="Arial" w:hAnsi="Arial" w:cs="Arial"/>
          <w:sz w:val="20"/>
          <w:szCs w:val="20"/>
        </w:rPr>
        <w:t>count is opened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Pr="00191F80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non-depository </w:t>
      </w:r>
      <w:r w:rsidRPr="00191F80">
        <w:rPr>
          <w:rFonts w:ascii="Arial" w:hAnsi="Arial" w:cs="Arial"/>
          <w:sz w:val="20"/>
          <w:szCs w:val="20"/>
        </w:rPr>
        <w:t xml:space="preserve">securities: The </w:t>
      </w:r>
      <w:r w:rsidRPr="00191F80">
        <w:rPr>
          <w:rFonts w:ascii="Arial" w:hAnsi="Arial" w:cs="Arial"/>
          <w:sz w:val="20"/>
          <w:szCs w:val="20"/>
        </w:rPr>
        <w:t>securities</w:t>
      </w:r>
      <w:r w:rsidRPr="00191F80">
        <w:rPr>
          <w:rFonts w:ascii="Arial" w:hAnsi="Arial" w:cs="Arial"/>
          <w:sz w:val="20"/>
          <w:szCs w:val="20"/>
        </w:rPr>
        <w:t xml:space="preserve"> owner receives dividend advance at: 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F80">
        <w:rPr>
          <w:rFonts w:ascii="Arial" w:hAnsi="Arial" w:cs="Arial"/>
          <w:sz w:val="20"/>
          <w:szCs w:val="20"/>
        </w:rPr>
        <w:t>Accounting and Finance Division - H</w:t>
      </w:r>
      <w:r w:rsidRPr="00191F80">
        <w:t xml:space="preserve"> </w:t>
      </w:r>
      <w:r w:rsidRPr="00191F80">
        <w:rPr>
          <w:rFonts w:ascii="Arial" w:hAnsi="Arial" w:cs="Arial"/>
          <w:sz w:val="20"/>
          <w:szCs w:val="20"/>
        </w:rPr>
        <w:t xml:space="preserve">Hanoi Electro-Mechanical Manufacturing Joint Stock Company Address: Km12 </w:t>
      </w:r>
      <w:proofErr w:type="spellStart"/>
      <w:r w:rsidRPr="00191F80">
        <w:rPr>
          <w:rFonts w:ascii="Arial" w:hAnsi="Arial" w:cs="Arial"/>
          <w:sz w:val="20"/>
          <w:szCs w:val="20"/>
        </w:rPr>
        <w:t>Cau</w:t>
      </w:r>
      <w:proofErr w:type="spellEnd"/>
      <w:r w:rsidRPr="00191F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F80">
        <w:rPr>
          <w:rFonts w:ascii="Arial" w:hAnsi="Arial" w:cs="Arial"/>
          <w:sz w:val="20"/>
          <w:szCs w:val="20"/>
        </w:rPr>
        <w:t>Dien</w:t>
      </w:r>
      <w:proofErr w:type="spellEnd"/>
      <w:r w:rsidRPr="00191F80">
        <w:rPr>
          <w:rFonts w:ascii="Arial" w:hAnsi="Arial" w:cs="Arial"/>
          <w:sz w:val="20"/>
          <w:szCs w:val="20"/>
        </w:rPr>
        <w:t xml:space="preserve"> Street, </w:t>
      </w:r>
      <w:proofErr w:type="spellStart"/>
      <w:r>
        <w:rPr>
          <w:rFonts w:ascii="Arial" w:hAnsi="Arial" w:cs="Arial"/>
          <w:sz w:val="20"/>
          <w:szCs w:val="20"/>
        </w:rPr>
        <w:t>Phuc</w:t>
      </w:r>
      <w:proofErr w:type="spellEnd"/>
      <w:r w:rsidRPr="00191F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F80">
        <w:rPr>
          <w:rFonts w:ascii="Arial" w:hAnsi="Arial" w:cs="Arial"/>
          <w:sz w:val="20"/>
          <w:szCs w:val="20"/>
        </w:rPr>
        <w:t>Dien</w:t>
      </w:r>
      <w:proofErr w:type="spellEnd"/>
      <w:r>
        <w:rPr>
          <w:rFonts w:ascii="Arial" w:hAnsi="Arial" w:cs="Arial"/>
          <w:sz w:val="20"/>
          <w:szCs w:val="20"/>
        </w:rPr>
        <w:t xml:space="preserve"> Ward</w:t>
      </w:r>
      <w:r w:rsidRPr="00191F80">
        <w:rPr>
          <w:rFonts w:ascii="Arial" w:hAnsi="Arial" w:cs="Arial"/>
          <w:sz w:val="20"/>
          <w:szCs w:val="20"/>
        </w:rPr>
        <w:t xml:space="preserve">, Bac </w:t>
      </w:r>
      <w:proofErr w:type="spellStart"/>
      <w:r w:rsidRPr="00191F80">
        <w:rPr>
          <w:rFonts w:ascii="Arial" w:hAnsi="Arial" w:cs="Arial"/>
          <w:sz w:val="20"/>
          <w:szCs w:val="20"/>
        </w:rPr>
        <w:t>Tu</w:t>
      </w:r>
      <w:proofErr w:type="spellEnd"/>
      <w:r w:rsidRPr="00191F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F80"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District</w:t>
      </w:r>
      <w:r w:rsidRPr="00191F80">
        <w:rPr>
          <w:rFonts w:ascii="Arial" w:hAnsi="Arial" w:cs="Arial"/>
          <w:sz w:val="20"/>
          <w:szCs w:val="20"/>
        </w:rPr>
        <w:t xml:space="preserve">, Ha </w:t>
      </w:r>
      <w:proofErr w:type="spellStart"/>
      <w:r w:rsidRPr="00191F80"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F80">
        <w:rPr>
          <w:rFonts w:ascii="Arial" w:hAnsi="Arial" w:cs="Arial"/>
          <w:sz w:val="20"/>
          <w:szCs w:val="20"/>
        </w:rPr>
        <w:t xml:space="preserve">Tel: 02437655510 Fax: 02437655509 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F80">
        <w:rPr>
          <w:rFonts w:ascii="Arial" w:hAnsi="Arial" w:cs="Arial"/>
          <w:sz w:val="20"/>
          <w:szCs w:val="20"/>
        </w:rPr>
        <w:t>Payment method</w:t>
      </w:r>
      <w:r>
        <w:rPr>
          <w:rFonts w:ascii="Arial" w:hAnsi="Arial" w:cs="Arial"/>
          <w:sz w:val="20"/>
          <w:szCs w:val="20"/>
        </w:rPr>
        <w:t>: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F80">
        <w:rPr>
          <w:rFonts w:ascii="Arial" w:hAnsi="Arial" w:cs="Arial"/>
          <w:sz w:val="20"/>
          <w:szCs w:val="20"/>
        </w:rPr>
        <w:t xml:space="preserve">- By bank transfer: Shareholders </w:t>
      </w:r>
      <w:r>
        <w:rPr>
          <w:rFonts w:ascii="Arial" w:hAnsi="Arial" w:cs="Arial"/>
          <w:sz w:val="20"/>
          <w:szCs w:val="20"/>
        </w:rPr>
        <w:t xml:space="preserve">send </w:t>
      </w:r>
      <w:r w:rsidRPr="00191F80">
        <w:rPr>
          <w:rFonts w:ascii="Arial" w:hAnsi="Arial" w:cs="Arial"/>
          <w:sz w:val="20"/>
          <w:szCs w:val="20"/>
        </w:rPr>
        <w:t xml:space="preserve">the application form for </w:t>
      </w:r>
      <w:r>
        <w:rPr>
          <w:rFonts w:ascii="Arial" w:hAnsi="Arial" w:cs="Arial"/>
          <w:sz w:val="20"/>
          <w:szCs w:val="20"/>
        </w:rPr>
        <w:t xml:space="preserve">dividend </w:t>
      </w:r>
      <w:r w:rsidRPr="00191F80">
        <w:rPr>
          <w:rFonts w:ascii="Arial" w:hAnsi="Arial" w:cs="Arial"/>
          <w:sz w:val="20"/>
          <w:szCs w:val="20"/>
        </w:rPr>
        <w:t>advance (in form) a</w:t>
      </w:r>
      <w:r>
        <w:rPr>
          <w:rFonts w:ascii="Arial" w:hAnsi="Arial" w:cs="Arial"/>
          <w:sz w:val="20"/>
          <w:szCs w:val="20"/>
        </w:rPr>
        <w:t>nd copy of ID card or passport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F80">
        <w:rPr>
          <w:rFonts w:ascii="Arial" w:hAnsi="Arial" w:cs="Arial"/>
          <w:sz w:val="20"/>
          <w:szCs w:val="20"/>
        </w:rPr>
        <w:t>- In cash: When receivi</w:t>
      </w:r>
      <w:r>
        <w:rPr>
          <w:rFonts w:ascii="Arial" w:hAnsi="Arial" w:cs="Arial"/>
          <w:sz w:val="20"/>
          <w:szCs w:val="20"/>
        </w:rPr>
        <w:t>ng dividend</w:t>
      </w:r>
      <w:r w:rsidRPr="00191F80">
        <w:rPr>
          <w:rFonts w:ascii="Arial" w:hAnsi="Arial" w:cs="Arial"/>
          <w:sz w:val="20"/>
          <w:szCs w:val="20"/>
        </w:rPr>
        <w:t>, shareholders pres</w:t>
      </w:r>
      <w:r>
        <w:rPr>
          <w:rFonts w:ascii="Arial" w:hAnsi="Arial" w:cs="Arial"/>
          <w:sz w:val="20"/>
          <w:szCs w:val="20"/>
        </w:rPr>
        <w:t xml:space="preserve">ent identity card or passport. </w:t>
      </w:r>
      <w:r w:rsidRPr="00191F80">
        <w:rPr>
          <w:rFonts w:ascii="Arial" w:hAnsi="Arial" w:cs="Arial"/>
          <w:sz w:val="20"/>
          <w:szCs w:val="20"/>
        </w:rPr>
        <w:t>In case someone else takes over, there must be a letter of attorney from the shareholder (enclosed with</w:t>
      </w:r>
      <w:r>
        <w:rPr>
          <w:rFonts w:ascii="Arial" w:hAnsi="Arial" w:cs="Arial"/>
          <w:sz w:val="20"/>
          <w:szCs w:val="20"/>
        </w:rPr>
        <w:t xml:space="preserve"> a copy of ID card or passport)</w:t>
      </w:r>
    </w:p>
    <w:p w:rsidR="00191F80" w:rsidRDefault="00191F8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9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00A78"/>
    <w:rsid w:val="00132EC5"/>
    <w:rsid w:val="00146DCF"/>
    <w:rsid w:val="0016411D"/>
    <w:rsid w:val="00167E2F"/>
    <w:rsid w:val="00191F80"/>
    <w:rsid w:val="001F34A1"/>
    <w:rsid w:val="001F6744"/>
    <w:rsid w:val="00273101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6A3E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C42DF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0053B"/>
    <w:rsid w:val="00937D79"/>
    <w:rsid w:val="00971BC9"/>
    <w:rsid w:val="00975A27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12FC4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2371"/>
    <w:rsid w:val="00F86F7A"/>
    <w:rsid w:val="00F903A5"/>
    <w:rsid w:val="00FC153A"/>
    <w:rsid w:val="00FC4421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EAA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171</cp:revision>
  <dcterms:created xsi:type="dcterms:W3CDTF">2019-10-16T10:03:00Z</dcterms:created>
  <dcterms:modified xsi:type="dcterms:W3CDTF">2020-04-24T02:35:00Z</dcterms:modified>
</cp:coreProperties>
</file>